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E3" w:rsidRPr="00E951E3" w:rsidRDefault="00E951E3" w:rsidP="00E951E3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E951E3">
        <w:rPr>
          <w:rFonts w:ascii="Arial" w:hAnsi="Arial" w:cs="Arial"/>
          <w:color w:val="000000"/>
          <w:kern w:val="36"/>
          <w:sz w:val="43"/>
          <w:szCs w:val="43"/>
        </w:rPr>
        <w:t>Информационный материал о комиссии</w:t>
      </w:r>
    </w:p>
    <w:p w:rsidR="00E951E3" w:rsidRPr="00E951E3" w:rsidRDefault="00E951E3" w:rsidP="00E951E3">
      <w:pPr>
        <w:shd w:val="clear" w:color="auto" w:fill="F6F6F6"/>
        <w:spacing w:after="240"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E951E3">
        <w:rPr>
          <w:rFonts w:ascii="Arial" w:hAnsi="Arial" w:cs="Arial"/>
          <w:color w:val="000000"/>
          <w:sz w:val="19"/>
          <w:szCs w:val="19"/>
        </w:rPr>
        <w:t> </w:t>
      </w:r>
    </w:p>
    <w:p w:rsidR="00E951E3" w:rsidRPr="00E951E3" w:rsidRDefault="00E951E3" w:rsidP="00E951E3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gramStart"/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Комиссия по противодействию коррупци</w:t>
      </w: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и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 при Глав</w:t>
      </w: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 xml:space="preserve">е </w:t>
      </w:r>
      <w:proofErr w:type="spellStart"/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Бугульминского</w:t>
      </w:r>
      <w:proofErr w:type="spellEnd"/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 xml:space="preserve"> муниципального 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района</w:t>
      </w: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 xml:space="preserve"> 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еженедельно, по четвергам с 14.00 до 16.00 часов в здании муниципалитета (город Бугульма, ул.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proofErr w:type="spellStart"/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Гафиатуллина</w:t>
      </w:r>
      <w:proofErr w:type="spellEnd"/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 дом 7, кабинет 106),</w:t>
      </w:r>
      <w:r w:rsidRPr="00E951E3">
        <w:rPr>
          <w:rFonts w:ascii="Arial" w:hAnsi="Arial" w:cs="Arial"/>
          <w:color w:val="000000"/>
          <w:sz w:val="19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осуществляет приём граждан по 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информ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ированию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об имеющих фактах коррупции (</w:t>
      </w:r>
      <w:hyperlink r:id="rId4" w:tooltip="Злоупотребление" w:history="1">
        <w:r w:rsidRPr="00E951E3">
          <w:rPr>
            <w:rFonts w:ascii="Arial" w:hAnsi="Arial" w:cs="Arial"/>
            <w:sz w:val="19"/>
            <w:u w:val="single"/>
          </w:rPr>
          <w:t>злоупотребление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 кем-либо служебным 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положением,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hyperlink r:id="rId5" w:tooltip="Взятка" w:history="1">
        <w:proofErr w:type="spellStart"/>
        <w:r w:rsidRPr="00E951E3">
          <w:rPr>
            <w:rFonts w:ascii="Arial" w:hAnsi="Arial" w:cs="Arial"/>
            <w:sz w:val="19"/>
            <w:u w:val="single"/>
          </w:rPr>
          <w:t>взятничество</w:t>
        </w:r>
        <w:proofErr w:type="spellEnd"/>
      </w:hyperlink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 подкуп либо иное незаконное использование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6" w:tooltip="Физическое лицо" w:history="1">
        <w:r w:rsidRPr="00E951E3">
          <w:rPr>
            <w:rFonts w:ascii="Arial" w:hAnsi="Arial" w:cs="Arial"/>
            <w:sz w:val="19"/>
            <w:u w:val="single"/>
          </w:rPr>
          <w:t>физическим лицом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своего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</w:t>
      </w:r>
      <w:hyperlink r:id="rId7" w:tooltip="Должность" w:history="1">
        <w:r w:rsidRPr="00E951E3">
          <w:rPr>
            <w:rFonts w:ascii="Arial" w:hAnsi="Arial" w:cs="Arial"/>
            <w:sz w:val="19"/>
            <w:u w:val="single"/>
          </w:rPr>
          <w:t>должностного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положения вопреки законным интересам</w:t>
      </w:r>
      <w:r w:rsidRPr="00E951E3">
        <w:rPr>
          <w:rFonts w:ascii="Arial" w:hAnsi="Arial" w:cs="Arial"/>
          <w:color w:val="000000"/>
          <w:sz w:val="19"/>
        </w:rPr>
        <w:t> </w:t>
      </w:r>
      <w:hyperlink r:id="rId8" w:tooltip="Общество" w:history="1">
        <w:r w:rsidRPr="00E951E3">
          <w:rPr>
            <w:rFonts w:ascii="Arial" w:hAnsi="Arial" w:cs="Arial"/>
            <w:sz w:val="19"/>
            <w:u w:val="single"/>
          </w:rPr>
          <w:t>общества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</w:t>
      </w:r>
      <w:r w:rsidRPr="00E951E3">
        <w:rPr>
          <w:rFonts w:ascii="Arial" w:hAnsi="Arial" w:cs="Arial"/>
          <w:color w:val="000000"/>
          <w:sz w:val="19"/>
        </w:rPr>
        <w:t> </w:t>
      </w:r>
      <w:hyperlink r:id="rId9" w:tooltip="Государство" w:history="1">
        <w:r w:rsidRPr="00E951E3">
          <w:rPr>
            <w:rFonts w:ascii="Arial" w:hAnsi="Arial" w:cs="Arial"/>
            <w:sz w:val="19"/>
            <w:u w:val="single"/>
          </w:rPr>
          <w:t>государства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 целях</w:t>
      </w:r>
      <w:proofErr w:type="gramEnd"/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получения выгоды в виде денег,</w:t>
      </w:r>
      <w:r w:rsidRPr="00E951E3">
        <w:rPr>
          <w:rFonts w:ascii="Arial" w:hAnsi="Arial" w:cs="Arial"/>
          <w:color w:val="000000"/>
          <w:sz w:val="19"/>
        </w:rPr>
        <w:t> </w:t>
      </w:r>
      <w:hyperlink r:id="rId10" w:tooltip="Ценности" w:history="1">
        <w:r w:rsidRPr="00E951E3">
          <w:rPr>
            <w:rFonts w:ascii="Arial" w:hAnsi="Arial" w:cs="Arial"/>
            <w:sz w:val="19"/>
            <w:u w:val="single"/>
          </w:rPr>
          <w:t>ценностей</w:t>
        </w:r>
      </w:hyperlink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иного имущества или</w:t>
      </w:r>
      <w:r w:rsidRPr="00E951E3">
        <w:rPr>
          <w:rFonts w:ascii="Arial" w:hAnsi="Arial" w:cs="Arial"/>
          <w:color w:val="000000"/>
          <w:sz w:val="19"/>
        </w:rPr>
        <w:t> </w:t>
      </w:r>
      <w:hyperlink r:id="rId11" w:tooltip="Услуга" w:history="1">
        <w:r w:rsidRPr="00E951E3">
          <w:rPr>
            <w:rFonts w:ascii="Arial" w:hAnsi="Arial" w:cs="Arial"/>
            <w:sz w:val="19"/>
            <w:u w:val="single"/>
          </w:rPr>
          <w:t>услуг</w:t>
        </w:r>
      </w:hyperlink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имущественного характера 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 т.д.).</w:t>
      </w:r>
    </w:p>
    <w:p w:rsidR="00E951E3" w:rsidRPr="00E951E3" w:rsidRDefault="00E951E3" w:rsidP="00E951E3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 органах местного самоуправления</w:t>
      </w:r>
      <w:r>
        <w:rPr>
          <w:rFonts w:ascii="Arial" w:hAnsi="Arial" w:cs="Arial"/>
          <w:color w:val="000000"/>
          <w:sz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Бугульминского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муниципального 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района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           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</w:rPr>
        <w:t>функционирует телефон доверия (4-66-74)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                              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позволяющий гражданам сообщать информацию о фактах злоупотребления должностными лицами служебного положения и других проявлениях</w:t>
      </w:r>
      <w:r>
        <w:rPr>
          <w:rFonts w:ascii="Arial" w:hAnsi="Arial" w:cs="Arial"/>
          <w:color w:val="000000"/>
          <w:sz w:val="19"/>
        </w:rPr>
        <w:t xml:space="preserve"> 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и нарушениях коррупционной направленности. Информация принимается в будние дни</w:t>
      </w:r>
      <w:r w:rsidRPr="00E951E3">
        <w:rPr>
          <w:rFonts w:ascii="Arial" w:hAnsi="Arial" w:cs="Arial"/>
          <w:color w:val="000000"/>
          <w:sz w:val="19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 7.00 до 19.00 часов, в выходные дни с 7.00 до 17.00 часов.</w:t>
      </w:r>
    </w:p>
    <w:p w:rsidR="00E951E3" w:rsidRPr="00E951E3" w:rsidRDefault="00E951E3" w:rsidP="00E951E3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E951E3"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val="tt-RU"/>
        </w:rPr>
        <w:t>Телефон доверия (6-77-67)</w:t>
      </w:r>
      <w:r w:rsidRPr="00E951E3">
        <w:rPr>
          <w:rFonts w:ascii="Arial" w:hAnsi="Arial" w:cs="Arial"/>
          <w:color w:val="000000"/>
          <w:sz w:val="19"/>
          <w:lang w:val="tt-RU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функционирует</w:t>
      </w:r>
      <w:r w:rsidRPr="00E951E3">
        <w:rPr>
          <w:rFonts w:ascii="Arial" w:hAnsi="Arial" w:cs="Arial"/>
          <w:color w:val="000000"/>
          <w:sz w:val="19"/>
          <w:lang w:val="tt-RU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и в Бугульминской</w:t>
      </w:r>
      <w:r w:rsidRPr="00E951E3">
        <w:rPr>
          <w:rFonts w:ascii="Arial" w:hAnsi="Arial" w:cs="Arial"/>
          <w:color w:val="000000"/>
          <w:sz w:val="19"/>
          <w:lang w:val="tt-RU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г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ородской прокуратуре.</w:t>
      </w:r>
    </w:p>
    <w:p w:rsidR="00E951E3" w:rsidRPr="00E951E3" w:rsidRDefault="00E951E3" w:rsidP="00E951E3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С целью информирования руководства города</w:t>
      </w:r>
      <w:r w:rsidRPr="00E951E3">
        <w:rPr>
          <w:rFonts w:ascii="Arial" w:hAnsi="Arial" w:cs="Arial"/>
          <w:color w:val="000000"/>
          <w:sz w:val="19"/>
          <w:lang w:val="tt-RU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об имеющихся фактах коррупции в Бугульминском муниципальном районе</w:t>
      </w:r>
      <w:r w:rsidRPr="00E951E3">
        <w:rPr>
          <w:rFonts w:ascii="Arial" w:hAnsi="Arial" w:cs="Arial"/>
          <w:color w:val="000000"/>
          <w:sz w:val="19"/>
          <w:lang w:val="tt-RU"/>
        </w:rPr>
        <w:t> 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  <w:lang w:val="tt-RU"/>
        </w:rPr>
        <w:t>в местах массового пребывания граждан (здание почтамта и муниципалитета) размещены ящики-доверия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)</w:t>
      </w:r>
      <w:r w:rsidRPr="00E951E3"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  <w:lang w:val="tt-RU"/>
        </w:rPr>
        <w:t>.</w:t>
      </w:r>
    </w:p>
    <w:p w:rsidR="00E951E3" w:rsidRPr="00E951E3" w:rsidRDefault="00E951E3" w:rsidP="00E951E3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Выемка корреспонденции происходит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 w:rsidRPr="00E951E3">
        <w:rPr>
          <w:rFonts w:ascii="Arial" w:hAnsi="Arial" w:cs="Arial"/>
          <w:color w:val="000000"/>
          <w:sz w:val="19"/>
          <w:szCs w:val="19"/>
          <w:bdr w:val="none" w:sz="0" w:space="0" w:color="auto" w:frame="1"/>
          <w:lang w:val="tt-RU"/>
        </w:rPr>
        <w:t>еженедельно по понедельникам (с 13.00 – 14.00 часов).</w:t>
      </w:r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951E3"/>
    <w:rsid w:val="00355419"/>
    <w:rsid w:val="0050573B"/>
    <w:rsid w:val="007D0654"/>
    <w:rsid w:val="00E9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951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1E3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51E3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E951E3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uiPriority w:val="99"/>
    <w:semiHidden/>
    <w:rsid w:val="00E951E3"/>
    <w:rPr>
      <w:sz w:val="24"/>
      <w:szCs w:val="24"/>
    </w:rPr>
  </w:style>
  <w:style w:type="character" w:customStyle="1" w:styleId="apple-converted-space">
    <w:name w:val="apple-converted-space"/>
    <w:basedOn w:val="a0"/>
    <w:rsid w:val="00E951E3"/>
  </w:style>
  <w:style w:type="character" w:styleId="a6">
    <w:name w:val="Hyperlink"/>
    <w:basedOn w:val="a0"/>
    <w:uiPriority w:val="99"/>
    <w:semiHidden/>
    <w:unhideWhenUsed/>
    <w:rsid w:val="00E951E3"/>
    <w:rPr>
      <w:color w:val="0000FF"/>
      <w:u w:val="single"/>
    </w:rPr>
  </w:style>
  <w:style w:type="paragraph" w:customStyle="1" w:styleId="consplusnonformat">
    <w:name w:val="consplusnonformat"/>
    <w:basedOn w:val="a"/>
    <w:rsid w:val="00E951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0%B1%D1%89%D0%B5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4%D0%BE%D0%BB%D0%B6%D0%BD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4%D0%B8%D0%B7%D0%B8%D1%87%D0%B5%D1%81%D0%BA%D0%BE%D0%B5_%D0%BB%D0%B8%D1%86%D0%BE" TargetMode="External"/><Relationship Id="rId11" Type="http://schemas.openxmlformats.org/officeDocument/2006/relationships/hyperlink" Target="http://ru.wikipedia.org/wiki/%D0%A3%D1%81%D0%BB%D1%83%D0%B3%D0%B0" TargetMode="External"/><Relationship Id="rId5" Type="http://schemas.openxmlformats.org/officeDocument/2006/relationships/hyperlink" Target="http://ru.wikipedia.org/wiki/%D0%92%D0%B7%D1%8F%D1%82%D0%BA%D0%B0" TargetMode="External"/><Relationship Id="rId10" Type="http://schemas.openxmlformats.org/officeDocument/2006/relationships/hyperlink" Target="http://ru.wikipedia.org/wiki/%D0%A6%D0%B5%D0%BD%D0%BD%D0%BE%D1%81%D1%82%D0%B8" TargetMode="External"/><Relationship Id="rId4" Type="http://schemas.openxmlformats.org/officeDocument/2006/relationships/hyperlink" Target="http://ru.wikipedia.org/wiki/%D0%97%D0%BB%D0%BE%D1%83%D0%BF%D0%BE%D1%82%D1%80%D0%B5%D0%B1%D0%BB%D0%B5%D0%BD%D0%B8%D0%B5" TargetMode="External"/><Relationship Id="rId9" Type="http://schemas.openxmlformats.org/officeDocument/2006/relationships/hyperlink" Target="http://ru.wikipedia.org/wiki/%D0%93%D0%BE%D1%81%D1%83%D0%B4%D0%B0%D1%80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2013-01-30T20:33:00Z</dcterms:created>
  <dcterms:modified xsi:type="dcterms:W3CDTF">2013-01-30T20:39:00Z</dcterms:modified>
</cp:coreProperties>
</file>